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7B3B" w14:textId="4128C452" w:rsidR="00CA4E0D" w:rsidRDefault="00600B7F" w:rsidP="00CA4E0D">
      <w:pPr>
        <w:widowControl w:val="0"/>
        <w:jc w:val="both"/>
      </w:pPr>
      <w:r w:rsidRPr="006226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8ACB487" wp14:editId="4AAA00E9">
                <wp:simplePos x="0" y="0"/>
                <wp:positionH relativeFrom="margin">
                  <wp:posOffset>1990090</wp:posOffset>
                </wp:positionH>
                <wp:positionV relativeFrom="page">
                  <wp:posOffset>12700</wp:posOffset>
                </wp:positionV>
                <wp:extent cx="2414016" cy="384048"/>
                <wp:effectExtent l="0" t="0" r="5715" b="165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016" cy="384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8A53D" w14:textId="3F8F0412" w:rsidR="00CA4E0D" w:rsidRPr="001E74AD" w:rsidRDefault="00CA4E0D" w:rsidP="00CA4E0D">
                            <w:pPr>
                              <w:pStyle w:val="Heading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4AD">
                              <w:rPr>
                                <w:rFonts w:ascii="Times New Roman" w:hAnsi="Times New Roman"/>
                              </w:rPr>
                              <w:t xml:space="preserve">Diocese </w:t>
                            </w:r>
                            <w:r w:rsidR="003E1F3A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Pr="001E74AD">
                              <w:rPr>
                                <w:rFonts w:ascii="Times New Roman" w:hAnsi="Times New Roman"/>
                              </w:rPr>
                              <w:t>f Palm Beach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CB487" id="Rectangle 3" o:spid="_x0000_s1026" style="position:absolute;left:0;text-align:left;margin-left:156.7pt;margin-top:1pt;width:190.1pt;height:30.2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" filled="f" stroked="f" strokeweight="0">
                <v:textbox inset="0,0,0,0">
                  <w:txbxContent>
                    <w:p w14:paraId="33F8A53D" w14:textId="3F8F0412" w:rsidR="00CA4E0D" w:rsidRPr="001E74AD" w:rsidRDefault="00CA4E0D" w:rsidP="00CA4E0D">
                      <w:pPr>
                        <w:pStyle w:val="Heading2"/>
                        <w:jc w:val="center"/>
                        <w:rPr>
                          <w:rFonts w:ascii="Times New Roman" w:hAnsi="Times New Roman"/>
                        </w:rPr>
                      </w:pPr>
                      <w:r w:rsidRPr="001E74AD">
                        <w:rPr>
                          <w:rFonts w:ascii="Times New Roman" w:hAnsi="Times New Roman"/>
                        </w:rPr>
                        <w:t xml:space="preserve">Diocese </w:t>
                      </w:r>
                      <w:r w:rsidR="003E1F3A">
                        <w:rPr>
                          <w:rFonts w:ascii="Times New Roman" w:hAnsi="Times New Roman"/>
                        </w:rPr>
                        <w:t>o</w:t>
                      </w:r>
                      <w:r w:rsidRPr="001E74AD">
                        <w:rPr>
                          <w:rFonts w:ascii="Times New Roman" w:hAnsi="Times New Roman"/>
                        </w:rPr>
                        <w:t>f Palm Beach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62D4B">
        <w:rPr>
          <w:noProof/>
        </w:rPr>
        <w:drawing>
          <wp:anchor distT="0" distB="0" distL="114300" distR="114300" simplePos="0" relativeHeight="251674624" behindDoc="1" locked="0" layoutInCell="1" allowOverlap="1" wp14:anchorId="3E05AB9B" wp14:editId="370D6FD8">
            <wp:simplePos x="0" y="0"/>
            <wp:positionH relativeFrom="column">
              <wp:posOffset>875665</wp:posOffset>
            </wp:positionH>
            <wp:positionV relativeFrom="paragraph">
              <wp:posOffset>27306</wp:posOffset>
            </wp:positionV>
            <wp:extent cx="704849" cy="898684"/>
            <wp:effectExtent l="0" t="0" r="635" b="0"/>
            <wp:wrapNone/>
            <wp:docPr id="11628949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6" cy="905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7EA3D" w14:textId="77777777" w:rsidR="00572D18" w:rsidRPr="001E74AD" w:rsidRDefault="00572D18" w:rsidP="003E1F3A">
      <w:pPr>
        <w:framePr w:w="4398" w:h="1006" w:hRule="exact" w:hSpace="180" w:wrap="auto" w:vAnchor="text" w:hAnchor="page" w:x="3151" w:y="114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22"/>
        </w:rPr>
      </w:pPr>
      <w:r w:rsidRPr="001E74AD">
        <w:rPr>
          <w:sz w:val="22"/>
        </w:rPr>
        <w:t>9995 North Military Trail</w:t>
      </w:r>
      <w:r>
        <w:rPr>
          <w:sz w:val="22"/>
        </w:rPr>
        <w:t xml:space="preserve"> • </w:t>
      </w:r>
      <w:smartTag w:uri="urn:schemas-microsoft-com:office:smarttags" w:element="address">
        <w:smartTag w:uri="urn:schemas-microsoft-com:office:smarttags" w:element="Street">
          <w:r w:rsidRPr="001E74AD">
            <w:rPr>
              <w:sz w:val="22"/>
            </w:rPr>
            <w:t>P.O. Box</w:t>
          </w:r>
        </w:smartTag>
        <w:r w:rsidRPr="001E74AD">
          <w:rPr>
            <w:sz w:val="22"/>
          </w:rPr>
          <w:t xml:space="preserve"> 109650</w:t>
        </w:r>
      </w:smartTag>
    </w:p>
    <w:p w14:paraId="0A1D4E1C" w14:textId="34A2DCF0" w:rsidR="00572D18" w:rsidRPr="001E74AD" w:rsidRDefault="00572D18" w:rsidP="003E1F3A">
      <w:pPr>
        <w:framePr w:w="4398" w:h="1006" w:hRule="exact" w:hSpace="180" w:wrap="auto" w:vAnchor="text" w:hAnchor="page" w:x="3151" w:y="114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sz w:val="22"/>
        </w:rPr>
      </w:pPr>
      <w:r w:rsidRPr="001E74AD">
        <w:rPr>
          <w:sz w:val="22"/>
        </w:rPr>
        <w:t>Palm Beach Gardens, Florida 33410-9650</w:t>
      </w:r>
    </w:p>
    <w:p w14:paraId="214A4CCF" w14:textId="77777777" w:rsidR="00572D18" w:rsidRPr="001E74AD" w:rsidRDefault="00572D18" w:rsidP="003E1F3A">
      <w:pPr>
        <w:framePr w:w="4398" w:h="1006" w:hRule="exact" w:hSpace="180" w:wrap="auto" w:vAnchor="text" w:hAnchor="page" w:x="3151" w:y="114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03B46" wp14:editId="101EF4E1">
                <wp:simplePos x="0" y="0"/>
                <wp:positionH relativeFrom="column">
                  <wp:posOffset>318135</wp:posOffset>
                </wp:positionH>
                <wp:positionV relativeFrom="paragraph">
                  <wp:posOffset>67945</wp:posOffset>
                </wp:positionV>
                <wp:extent cx="2171700" cy="0"/>
                <wp:effectExtent l="12700" t="8890" r="6350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55178" id="Lin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5.35pt" to="196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"/>
            </w:pict>
          </mc:Fallback>
        </mc:AlternateContent>
      </w:r>
      <w:r w:rsidRPr="001E74AD">
        <w:rPr>
          <w:sz w:val="22"/>
        </w:rPr>
        <w:t>(561) 775-95</w:t>
      </w:r>
      <w:r>
        <w:rPr>
          <w:sz w:val="22"/>
        </w:rPr>
        <w:t>95    Fax (561) 775-7035</w:t>
      </w:r>
    </w:p>
    <w:p w14:paraId="0E7665E5" w14:textId="1BD9022A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6F2FC566" w14:textId="1DDD2E7F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  <w:r>
        <w:rPr>
          <w:rFonts w:ascii="UnivrstyRoman BT" w:hAnsi="UnivrstyRoman BT"/>
          <w:noProof/>
          <w:sz w:val="4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166A07" wp14:editId="1FDA62AB">
                <wp:simplePos x="0" y="0"/>
                <wp:positionH relativeFrom="column">
                  <wp:posOffset>50800</wp:posOffset>
                </wp:positionH>
                <wp:positionV relativeFrom="paragraph">
                  <wp:posOffset>102870</wp:posOffset>
                </wp:positionV>
                <wp:extent cx="1421765" cy="16459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0867" w14:textId="11381E41" w:rsidR="00CA4E0D" w:rsidRDefault="00CA4E0D" w:rsidP="00CA4E0D">
                            <w:bookmarkStart w:id="0" w:name="_Hlk170722382"/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66A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pt;margin-top:8.1pt;width:111.95pt;height:129.6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" filled="f" stroked="f">
                <v:textbox style="mso-fit-shape-to-text:t">
                  <w:txbxContent>
                    <w:p w14:paraId="1CFA0867" w14:textId="11381E41" w:rsidR="00CA4E0D" w:rsidRDefault="00CA4E0D" w:rsidP="00CA4E0D">
                      <w:bookmarkStart w:id="1" w:name="_Hlk170722382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1" layoutInCell="1" allowOverlap="1" wp14:anchorId="0338DF86" wp14:editId="2A7D29F0">
                <wp:simplePos x="0" y="0"/>
                <wp:positionH relativeFrom="margin">
                  <wp:posOffset>4647565</wp:posOffset>
                </wp:positionH>
                <wp:positionV relativeFrom="paragraph">
                  <wp:posOffset>-120015</wp:posOffset>
                </wp:positionV>
                <wp:extent cx="1533525" cy="381000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E9879" w14:textId="77777777" w:rsidR="00CA4E0D" w:rsidRPr="001E74AD" w:rsidRDefault="00CA4E0D" w:rsidP="00CA4E0D">
                            <w:pPr>
                              <w:widowControl w:val="0"/>
                              <w:pBdr>
                                <w:top w:val="single" w:sz="6" w:space="0" w:color="FFFFFF"/>
                                <w:left w:val="single" w:sz="6" w:space="17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center"/>
                              <w:rPr>
                                <w:sz w:val="22"/>
                              </w:rPr>
                            </w:pPr>
                            <w:r w:rsidRPr="001E74AD">
                              <w:rPr>
                                <w:sz w:val="22"/>
                              </w:rPr>
                              <w:t>Office of</w:t>
                            </w:r>
                            <w:r w:rsidRPr="001E74AD">
                              <w:rPr>
                                <w:sz w:val="22"/>
                              </w:rPr>
                              <w:br/>
                              <w:t>THE BISHOP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8DF86" id="Rectangle 2" o:spid="_x0000_s1028" style="position:absolute;margin-left:365.95pt;margin-top:-9.45pt;width:120.75pt;height:30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" filled="f" stroked="f" strokeweight="0">
                <v:textbox inset="0,0,0,0">
                  <w:txbxContent>
                    <w:p w14:paraId="033E9879" w14:textId="77777777" w:rsidR="00CA4E0D" w:rsidRPr="001E74AD" w:rsidRDefault="00CA4E0D" w:rsidP="00CA4E0D">
                      <w:pPr>
                        <w:widowControl w:val="0"/>
                        <w:pBdr>
                          <w:top w:val="single" w:sz="6" w:space="0" w:color="FFFFFF"/>
                          <w:left w:val="single" w:sz="6" w:space="17" w:color="FFFFFF"/>
                          <w:bottom w:val="single" w:sz="6" w:space="0" w:color="FFFFFF"/>
                          <w:right w:val="single" w:sz="6" w:space="0" w:color="FFFFFF"/>
                        </w:pBd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</w:tabs>
                        <w:jc w:val="center"/>
                        <w:rPr>
                          <w:sz w:val="22"/>
                        </w:rPr>
                      </w:pPr>
                      <w:r w:rsidRPr="001E74AD">
                        <w:rPr>
                          <w:sz w:val="22"/>
                        </w:rPr>
                        <w:t>Office of</w:t>
                      </w:r>
                      <w:r w:rsidRPr="001E74AD">
                        <w:rPr>
                          <w:sz w:val="22"/>
                        </w:rPr>
                        <w:br/>
                        <w:t>THE BISHOP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230B0CA1" w14:textId="0659CCCC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16B4D7A3" w14:textId="14143903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75FBCE82" w14:textId="26CC4B61" w:rsidR="00CA4E0D" w:rsidRDefault="00CA4E0D" w:rsidP="00CA4E0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ourier New" w:hAnsi="Courier New"/>
          <w:sz w:val="24"/>
        </w:rPr>
      </w:pPr>
    </w:p>
    <w:p w14:paraId="23E98E5F" w14:textId="0985D925" w:rsidR="00CA4E0D" w:rsidRPr="006226AF" w:rsidRDefault="00334C0C" w:rsidP="00334C0C">
      <w:pPr>
        <w:jc w:val="center"/>
        <w:rPr>
          <w:sz w:val="22"/>
          <w:szCs w:val="22"/>
        </w:rPr>
      </w:pPr>
      <w:r>
        <w:rPr>
          <w:sz w:val="24"/>
          <w:szCs w:val="24"/>
          <w:lang w:val="es-CO"/>
        </w:rPr>
        <w:t>4</w:t>
      </w:r>
      <w:r w:rsidRPr="00925258">
        <w:rPr>
          <w:sz w:val="24"/>
          <w:szCs w:val="24"/>
          <w:lang w:val="es-CO"/>
        </w:rPr>
        <w:t xml:space="preserve"> de octubre de 202</w:t>
      </w:r>
      <w:r>
        <w:rPr>
          <w:sz w:val="24"/>
          <w:szCs w:val="24"/>
          <w:lang w:val="es-CO"/>
        </w:rPr>
        <w:t>4</w:t>
      </w:r>
      <w:r w:rsidR="00CA4E0D" w:rsidRPr="006226AF">
        <w:rPr>
          <w:sz w:val="22"/>
          <w:szCs w:val="22"/>
        </w:rPr>
        <w:t xml:space="preserve"> </w:t>
      </w:r>
    </w:p>
    <w:p w14:paraId="10A5D990" w14:textId="77777777" w:rsidR="00705495" w:rsidRPr="00705495" w:rsidRDefault="00705495" w:rsidP="00705495">
      <w:pPr>
        <w:rPr>
          <w:sz w:val="18"/>
          <w:szCs w:val="18"/>
        </w:rPr>
      </w:pPr>
      <w:proofErr w:type="spellStart"/>
      <w:r w:rsidRPr="00705495">
        <w:rPr>
          <w:sz w:val="18"/>
          <w:szCs w:val="18"/>
        </w:rPr>
        <w:t>Queridos</w:t>
      </w:r>
      <w:proofErr w:type="spellEnd"/>
      <w:r w:rsidRPr="00705495">
        <w:rPr>
          <w:sz w:val="18"/>
          <w:szCs w:val="18"/>
        </w:rPr>
        <w:t xml:space="preserve"> Hermanos y Hermanas </w:t>
      </w:r>
      <w:proofErr w:type="spellStart"/>
      <w:r w:rsidRPr="00705495">
        <w:rPr>
          <w:sz w:val="18"/>
          <w:szCs w:val="18"/>
        </w:rPr>
        <w:t>en</w:t>
      </w:r>
      <w:proofErr w:type="spellEnd"/>
      <w:r w:rsidRPr="00705495">
        <w:rPr>
          <w:sz w:val="18"/>
          <w:szCs w:val="18"/>
        </w:rPr>
        <w:t xml:space="preserve"> Cristo:</w:t>
      </w:r>
    </w:p>
    <w:p w14:paraId="778123F5" w14:textId="75A68796" w:rsidR="00705495" w:rsidRPr="00705495" w:rsidRDefault="00705495" w:rsidP="00705495">
      <w:pPr>
        <w:ind w:firstLine="720"/>
        <w:rPr>
          <w:sz w:val="18"/>
          <w:szCs w:val="18"/>
        </w:rPr>
      </w:pPr>
      <w:r w:rsidRPr="00705495">
        <w:rPr>
          <w:sz w:val="18"/>
          <w:szCs w:val="18"/>
        </w:rPr>
        <w:t xml:space="preserve">El </w:t>
      </w:r>
      <w:proofErr w:type="spellStart"/>
      <w:r w:rsidRPr="00705495">
        <w:rPr>
          <w:sz w:val="18"/>
          <w:szCs w:val="18"/>
        </w:rPr>
        <w:t>próximo</w:t>
      </w:r>
      <w:proofErr w:type="spellEnd"/>
      <w:r w:rsidRPr="00705495">
        <w:rPr>
          <w:sz w:val="18"/>
          <w:szCs w:val="18"/>
        </w:rPr>
        <w:t xml:space="preserve"> fin de </w:t>
      </w:r>
      <w:proofErr w:type="spellStart"/>
      <w:r w:rsidRPr="00705495">
        <w:rPr>
          <w:sz w:val="18"/>
          <w:szCs w:val="18"/>
        </w:rPr>
        <w:t>semana</w:t>
      </w:r>
      <w:proofErr w:type="spellEnd"/>
      <w:r w:rsidRPr="00705495">
        <w:rPr>
          <w:sz w:val="18"/>
          <w:szCs w:val="18"/>
        </w:rPr>
        <w:t xml:space="preserve">, 12 y 13 de </w:t>
      </w:r>
      <w:proofErr w:type="spellStart"/>
      <w:r w:rsidRPr="00705495">
        <w:rPr>
          <w:sz w:val="18"/>
          <w:szCs w:val="18"/>
        </w:rPr>
        <w:t>octubre</w:t>
      </w:r>
      <w:proofErr w:type="spellEnd"/>
      <w:r w:rsidRPr="00705495">
        <w:rPr>
          <w:sz w:val="18"/>
          <w:szCs w:val="18"/>
        </w:rPr>
        <w:t xml:space="preserve">, las </w:t>
      </w:r>
      <w:proofErr w:type="spellStart"/>
      <w:r w:rsidRPr="00705495">
        <w:rPr>
          <w:sz w:val="18"/>
          <w:szCs w:val="18"/>
        </w:rPr>
        <w:t>parroquias</w:t>
      </w:r>
      <w:proofErr w:type="spellEnd"/>
      <w:r w:rsidRPr="00705495">
        <w:rPr>
          <w:sz w:val="18"/>
          <w:szCs w:val="18"/>
        </w:rPr>
        <w:t xml:space="preserve"> de </w:t>
      </w:r>
      <w:proofErr w:type="spellStart"/>
      <w:r w:rsidRPr="00705495">
        <w:rPr>
          <w:sz w:val="18"/>
          <w:szCs w:val="18"/>
        </w:rPr>
        <w:t>nuestra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diócesis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participarán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en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una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segunda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colecta</w:t>
      </w:r>
      <w:proofErr w:type="spellEnd"/>
      <w:r w:rsidRPr="00705495">
        <w:rPr>
          <w:sz w:val="18"/>
          <w:szCs w:val="18"/>
        </w:rPr>
        <w:t xml:space="preserve"> para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Domingo Mundial de las Misiones, que se </w:t>
      </w:r>
      <w:proofErr w:type="spellStart"/>
      <w:r w:rsidRPr="00705495">
        <w:rPr>
          <w:sz w:val="18"/>
          <w:szCs w:val="18"/>
        </w:rPr>
        <w:t>celebrará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20 de </w:t>
      </w:r>
      <w:proofErr w:type="spellStart"/>
      <w:r w:rsidRPr="00705495">
        <w:rPr>
          <w:sz w:val="18"/>
          <w:szCs w:val="18"/>
        </w:rPr>
        <w:t>octubre</w:t>
      </w:r>
      <w:proofErr w:type="spellEnd"/>
      <w:r w:rsidRPr="00705495">
        <w:rPr>
          <w:sz w:val="18"/>
          <w:szCs w:val="18"/>
        </w:rPr>
        <w:t xml:space="preserve">. El </w:t>
      </w:r>
      <w:proofErr w:type="spellStart"/>
      <w:r w:rsidRPr="00705495">
        <w:rPr>
          <w:sz w:val="18"/>
          <w:szCs w:val="18"/>
        </w:rPr>
        <w:t>tema</w:t>
      </w:r>
      <w:proofErr w:type="spellEnd"/>
      <w:r w:rsidRPr="00705495">
        <w:rPr>
          <w:sz w:val="18"/>
          <w:szCs w:val="18"/>
        </w:rPr>
        <w:t xml:space="preserve"> del Domingo Mundial de las Misiones 2024, </w:t>
      </w:r>
      <w:proofErr w:type="spellStart"/>
      <w:r w:rsidRPr="00705495">
        <w:rPr>
          <w:sz w:val="18"/>
          <w:szCs w:val="18"/>
        </w:rPr>
        <w:t>elegido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por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Papa Francisco, es “Vayan e </w:t>
      </w:r>
      <w:proofErr w:type="spellStart"/>
      <w:r w:rsidRPr="00705495">
        <w:rPr>
          <w:sz w:val="18"/>
          <w:szCs w:val="18"/>
        </w:rPr>
        <w:t>inviten</w:t>
      </w:r>
      <w:proofErr w:type="spellEnd"/>
      <w:r w:rsidRPr="00705495">
        <w:rPr>
          <w:sz w:val="18"/>
          <w:szCs w:val="18"/>
        </w:rPr>
        <w:t xml:space="preserve"> a </w:t>
      </w:r>
      <w:proofErr w:type="spellStart"/>
      <w:r w:rsidRPr="00705495">
        <w:rPr>
          <w:sz w:val="18"/>
          <w:szCs w:val="18"/>
        </w:rPr>
        <w:t>todos</w:t>
      </w:r>
      <w:proofErr w:type="spellEnd"/>
      <w:r w:rsidRPr="00705495">
        <w:rPr>
          <w:sz w:val="18"/>
          <w:szCs w:val="18"/>
        </w:rPr>
        <w:t xml:space="preserve"> al </w:t>
      </w:r>
      <w:proofErr w:type="spellStart"/>
      <w:r w:rsidRPr="00705495">
        <w:rPr>
          <w:sz w:val="18"/>
          <w:szCs w:val="18"/>
        </w:rPr>
        <w:t>banquete</w:t>
      </w:r>
      <w:proofErr w:type="spellEnd"/>
      <w:r w:rsidRPr="00705495">
        <w:rPr>
          <w:sz w:val="18"/>
          <w:szCs w:val="18"/>
        </w:rPr>
        <w:t xml:space="preserve">” (Mt. 22,9), que </w:t>
      </w:r>
      <w:proofErr w:type="spellStart"/>
      <w:r w:rsidRPr="00705495">
        <w:rPr>
          <w:sz w:val="18"/>
          <w:szCs w:val="18"/>
        </w:rPr>
        <w:t>reflexiona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sobre</w:t>
      </w:r>
      <w:proofErr w:type="spellEnd"/>
      <w:r w:rsidRPr="00705495">
        <w:rPr>
          <w:sz w:val="18"/>
          <w:szCs w:val="18"/>
        </w:rPr>
        <w:t xml:space="preserve"> la </w:t>
      </w:r>
      <w:proofErr w:type="spellStart"/>
      <w:r w:rsidRPr="00705495">
        <w:rPr>
          <w:sz w:val="18"/>
          <w:szCs w:val="18"/>
        </w:rPr>
        <w:t>parábola</w:t>
      </w:r>
      <w:proofErr w:type="spellEnd"/>
      <w:r w:rsidRPr="00705495">
        <w:rPr>
          <w:sz w:val="18"/>
          <w:szCs w:val="18"/>
        </w:rPr>
        <w:t xml:space="preserve"> del Evangelio del </w:t>
      </w:r>
      <w:proofErr w:type="spellStart"/>
      <w:r w:rsidRPr="00705495">
        <w:rPr>
          <w:sz w:val="18"/>
          <w:szCs w:val="18"/>
        </w:rPr>
        <w:t>banquete</w:t>
      </w:r>
      <w:proofErr w:type="spellEnd"/>
      <w:r w:rsidRPr="00705495">
        <w:rPr>
          <w:sz w:val="18"/>
          <w:szCs w:val="18"/>
        </w:rPr>
        <w:t xml:space="preserve"> de </w:t>
      </w:r>
      <w:proofErr w:type="spellStart"/>
      <w:r w:rsidRPr="00705495">
        <w:rPr>
          <w:sz w:val="18"/>
          <w:szCs w:val="18"/>
        </w:rPr>
        <w:t>bodas</w:t>
      </w:r>
      <w:proofErr w:type="spellEnd"/>
      <w:r w:rsidRPr="00705495">
        <w:rPr>
          <w:sz w:val="18"/>
          <w:szCs w:val="18"/>
        </w:rPr>
        <w:t xml:space="preserve">. En la </w:t>
      </w:r>
      <w:proofErr w:type="spellStart"/>
      <w:r w:rsidRPr="00705495">
        <w:rPr>
          <w:sz w:val="18"/>
          <w:szCs w:val="18"/>
        </w:rPr>
        <w:t>parábola</w:t>
      </w:r>
      <w:proofErr w:type="spellEnd"/>
      <w:r w:rsidRPr="00705495">
        <w:rPr>
          <w:sz w:val="18"/>
          <w:szCs w:val="18"/>
        </w:rPr>
        <w:t xml:space="preserve">,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rey</w:t>
      </w:r>
      <w:proofErr w:type="spellEnd"/>
      <w:r w:rsidRPr="00705495">
        <w:rPr>
          <w:sz w:val="18"/>
          <w:szCs w:val="18"/>
        </w:rPr>
        <w:t xml:space="preserve"> les dice a sus </w:t>
      </w:r>
      <w:proofErr w:type="spellStart"/>
      <w:r w:rsidRPr="00705495">
        <w:rPr>
          <w:sz w:val="18"/>
          <w:szCs w:val="18"/>
        </w:rPr>
        <w:t>siervos</w:t>
      </w:r>
      <w:proofErr w:type="spellEnd"/>
      <w:r w:rsidRPr="00705495">
        <w:rPr>
          <w:sz w:val="18"/>
          <w:szCs w:val="18"/>
        </w:rPr>
        <w:t>: "</w:t>
      </w:r>
      <w:proofErr w:type="spellStart"/>
      <w:r w:rsidRPr="00705495">
        <w:rPr>
          <w:sz w:val="18"/>
          <w:szCs w:val="18"/>
        </w:rPr>
        <w:t>Salgan</w:t>
      </w:r>
      <w:proofErr w:type="spellEnd"/>
      <w:r w:rsidRPr="00705495">
        <w:rPr>
          <w:sz w:val="18"/>
          <w:szCs w:val="18"/>
        </w:rPr>
        <w:t xml:space="preserve"> a </w:t>
      </w:r>
      <w:proofErr w:type="spellStart"/>
      <w:r w:rsidRPr="00705495">
        <w:rPr>
          <w:sz w:val="18"/>
          <w:szCs w:val="18"/>
        </w:rPr>
        <w:t>los</w:t>
      </w:r>
      <w:proofErr w:type="spellEnd"/>
      <w:r w:rsidRPr="00705495">
        <w:rPr>
          <w:sz w:val="18"/>
          <w:szCs w:val="18"/>
        </w:rPr>
        <w:t xml:space="preserve"> cruces de </w:t>
      </w:r>
      <w:proofErr w:type="spellStart"/>
      <w:r w:rsidRPr="00705495">
        <w:rPr>
          <w:sz w:val="18"/>
          <w:szCs w:val="18"/>
        </w:rPr>
        <w:t>los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caminos</w:t>
      </w:r>
      <w:proofErr w:type="spellEnd"/>
      <w:r w:rsidRPr="00705495">
        <w:rPr>
          <w:sz w:val="18"/>
          <w:szCs w:val="18"/>
        </w:rPr>
        <w:t xml:space="preserve"> e </w:t>
      </w:r>
      <w:proofErr w:type="spellStart"/>
      <w:r w:rsidRPr="00705495">
        <w:rPr>
          <w:sz w:val="18"/>
          <w:szCs w:val="18"/>
        </w:rPr>
        <w:t>inviten</w:t>
      </w:r>
      <w:proofErr w:type="spellEnd"/>
      <w:r w:rsidRPr="00705495">
        <w:rPr>
          <w:sz w:val="18"/>
          <w:szCs w:val="18"/>
        </w:rPr>
        <w:t xml:space="preserve"> a </w:t>
      </w:r>
      <w:proofErr w:type="spellStart"/>
      <w:r w:rsidRPr="00705495">
        <w:rPr>
          <w:sz w:val="18"/>
          <w:szCs w:val="18"/>
        </w:rPr>
        <w:t>todos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los</w:t>
      </w:r>
      <w:proofErr w:type="spellEnd"/>
      <w:r w:rsidRPr="00705495">
        <w:rPr>
          <w:sz w:val="18"/>
          <w:szCs w:val="18"/>
        </w:rPr>
        <w:t xml:space="preserve"> que </w:t>
      </w:r>
      <w:proofErr w:type="spellStart"/>
      <w:r w:rsidRPr="00705495">
        <w:rPr>
          <w:sz w:val="18"/>
          <w:szCs w:val="18"/>
        </w:rPr>
        <w:t>encuentren</w:t>
      </w:r>
      <w:proofErr w:type="spellEnd"/>
      <w:r w:rsidRPr="00705495">
        <w:rPr>
          <w:sz w:val="18"/>
          <w:szCs w:val="18"/>
        </w:rPr>
        <w:t xml:space="preserve">”. Esta </w:t>
      </w:r>
      <w:proofErr w:type="spellStart"/>
      <w:r w:rsidRPr="00705495">
        <w:rPr>
          <w:sz w:val="18"/>
          <w:szCs w:val="18"/>
        </w:rPr>
        <w:t>invitación</w:t>
      </w:r>
      <w:proofErr w:type="spellEnd"/>
      <w:r w:rsidRPr="00705495">
        <w:rPr>
          <w:sz w:val="18"/>
          <w:szCs w:val="18"/>
        </w:rPr>
        <w:t xml:space="preserve"> al </w:t>
      </w:r>
      <w:proofErr w:type="spellStart"/>
      <w:r w:rsidRPr="00705495">
        <w:rPr>
          <w:sz w:val="18"/>
          <w:szCs w:val="18"/>
        </w:rPr>
        <w:t>banquete</w:t>
      </w:r>
      <w:proofErr w:type="spellEnd"/>
      <w:r w:rsidRPr="00705495">
        <w:rPr>
          <w:sz w:val="18"/>
          <w:szCs w:val="18"/>
        </w:rPr>
        <w:t xml:space="preserve"> del </w:t>
      </w:r>
      <w:proofErr w:type="spellStart"/>
      <w:r w:rsidRPr="00705495">
        <w:rPr>
          <w:sz w:val="18"/>
          <w:szCs w:val="18"/>
        </w:rPr>
        <w:t>rey</w:t>
      </w:r>
      <w:proofErr w:type="spellEnd"/>
      <w:r w:rsidRPr="00705495">
        <w:rPr>
          <w:sz w:val="18"/>
          <w:szCs w:val="18"/>
        </w:rPr>
        <w:t xml:space="preserve"> se </w:t>
      </w:r>
      <w:proofErr w:type="spellStart"/>
      <w:r w:rsidRPr="00705495">
        <w:rPr>
          <w:sz w:val="18"/>
          <w:szCs w:val="18"/>
        </w:rPr>
        <w:t>expresa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bellamente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en</w:t>
      </w:r>
      <w:proofErr w:type="spellEnd"/>
      <w:r w:rsidRPr="00705495">
        <w:rPr>
          <w:sz w:val="18"/>
          <w:szCs w:val="18"/>
        </w:rPr>
        <w:t xml:space="preserve"> la </w:t>
      </w:r>
      <w:proofErr w:type="spellStart"/>
      <w:r w:rsidRPr="00705495">
        <w:rPr>
          <w:sz w:val="18"/>
          <w:szCs w:val="18"/>
        </w:rPr>
        <w:t>invitación</w:t>
      </w:r>
      <w:proofErr w:type="spellEnd"/>
      <w:r w:rsidRPr="00705495">
        <w:rPr>
          <w:sz w:val="18"/>
          <w:szCs w:val="18"/>
        </w:rPr>
        <w:t xml:space="preserve"> de Cristo a </w:t>
      </w:r>
      <w:proofErr w:type="spellStart"/>
      <w:r w:rsidRPr="00705495">
        <w:rPr>
          <w:sz w:val="18"/>
          <w:szCs w:val="18"/>
        </w:rPr>
        <w:t>creer</w:t>
      </w:r>
      <w:proofErr w:type="spellEnd"/>
      <w:r w:rsidRPr="00705495">
        <w:rPr>
          <w:sz w:val="18"/>
          <w:szCs w:val="18"/>
        </w:rPr>
        <w:t xml:space="preserve"> y </w:t>
      </w:r>
      <w:proofErr w:type="spellStart"/>
      <w:r w:rsidRPr="00705495">
        <w:rPr>
          <w:sz w:val="18"/>
          <w:szCs w:val="18"/>
        </w:rPr>
        <w:t>participar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en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Banquete</w:t>
      </w:r>
      <w:proofErr w:type="spellEnd"/>
      <w:r w:rsidRPr="00705495">
        <w:rPr>
          <w:sz w:val="18"/>
          <w:szCs w:val="18"/>
        </w:rPr>
        <w:t xml:space="preserve"> de Su Cuerpo y Sangre </w:t>
      </w:r>
      <w:proofErr w:type="spellStart"/>
      <w:r w:rsidRPr="00705495">
        <w:rPr>
          <w:sz w:val="18"/>
          <w:szCs w:val="18"/>
        </w:rPr>
        <w:t>ofrecido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por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nosotros</w:t>
      </w:r>
      <w:proofErr w:type="spellEnd"/>
      <w:r w:rsidRPr="00705495">
        <w:rPr>
          <w:sz w:val="18"/>
          <w:szCs w:val="18"/>
        </w:rPr>
        <w:t>.</w:t>
      </w:r>
    </w:p>
    <w:p w14:paraId="240B6A47" w14:textId="59A69734" w:rsidR="00705495" w:rsidRPr="00705495" w:rsidRDefault="00705495" w:rsidP="00705495">
      <w:pPr>
        <w:ind w:firstLine="720"/>
        <w:rPr>
          <w:sz w:val="18"/>
          <w:szCs w:val="18"/>
        </w:rPr>
      </w:pPr>
      <w:r w:rsidRPr="00705495">
        <w:rPr>
          <w:sz w:val="18"/>
          <w:szCs w:val="18"/>
        </w:rPr>
        <w:t xml:space="preserve">Esta </w:t>
      </w:r>
      <w:proofErr w:type="spellStart"/>
      <w:r w:rsidRPr="00705495">
        <w:rPr>
          <w:sz w:val="18"/>
          <w:szCs w:val="18"/>
        </w:rPr>
        <w:t>colecta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anual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apoya</w:t>
      </w:r>
      <w:proofErr w:type="spellEnd"/>
      <w:r w:rsidRPr="00705495">
        <w:rPr>
          <w:sz w:val="18"/>
          <w:szCs w:val="18"/>
        </w:rPr>
        <w:t xml:space="preserve"> a </w:t>
      </w:r>
      <w:proofErr w:type="spellStart"/>
      <w:r w:rsidRPr="00705495">
        <w:rPr>
          <w:sz w:val="18"/>
          <w:szCs w:val="18"/>
        </w:rPr>
        <w:t>más</w:t>
      </w:r>
      <w:proofErr w:type="spellEnd"/>
      <w:r w:rsidRPr="00705495">
        <w:rPr>
          <w:sz w:val="18"/>
          <w:szCs w:val="18"/>
        </w:rPr>
        <w:t xml:space="preserve"> de 1,000 </w:t>
      </w:r>
      <w:proofErr w:type="spellStart"/>
      <w:r w:rsidRPr="00705495">
        <w:rPr>
          <w:sz w:val="18"/>
          <w:szCs w:val="18"/>
        </w:rPr>
        <w:t>comunidades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católicas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en</w:t>
      </w:r>
      <w:proofErr w:type="spellEnd"/>
      <w:r w:rsidRPr="00705495">
        <w:rPr>
          <w:sz w:val="18"/>
          <w:szCs w:val="18"/>
        </w:rPr>
        <w:t xml:space="preserve"> Asia, África, las </w:t>
      </w:r>
      <w:proofErr w:type="spellStart"/>
      <w:r w:rsidRPr="00705495">
        <w:rPr>
          <w:sz w:val="18"/>
          <w:szCs w:val="18"/>
        </w:rPr>
        <w:t>islas</w:t>
      </w:r>
      <w:proofErr w:type="spellEnd"/>
      <w:r w:rsidRPr="00705495">
        <w:rPr>
          <w:sz w:val="18"/>
          <w:szCs w:val="18"/>
        </w:rPr>
        <w:t xml:space="preserve"> del </w:t>
      </w:r>
      <w:proofErr w:type="spellStart"/>
      <w:r w:rsidRPr="00705495">
        <w:rPr>
          <w:sz w:val="18"/>
          <w:szCs w:val="18"/>
        </w:rPr>
        <w:t>Pacífico</w:t>
      </w:r>
      <w:proofErr w:type="spellEnd"/>
      <w:r w:rsidRPr="00705495">
        <w:rPr>
          <w:sz w:val="18"/>
          <w:szCs w:val="18"/>
        </w:rPr>
        <w:t xml:space="preserve"> y partes de América Latina y Europa. Al </w:t>
      </w:r>
      <w:proofErr w:type="spellStart"/>
      <w:r w:rsidRPr="00705495">
        <w:rPr>
          <w:sz w:val="18"/>
          <w:szCs w:val="18"/>
        </w:rPr>
        <w:t>apoyar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este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esfuerzo</w:t>
      </w:r>
      <w:proofErr w:type="spellEnd"/>
      <w:r w:rsidRPr="00705495">
        <w:rPr>
          <w:sz w:val="18"/>
          <w:szCs w:val="18"/>
        </w:rPr>
        <w:t xml:space="preserve">, </w:t>
      </w:r>
      <w:proofErr w:type="spellStart"/>
      <w:r w:rsidRPr="00705495">
        <w:rPr>
          <w:sz w:val="18"/>
          <w:szCs w:val="18"/>
        </w:rPr>
        <w:t>nos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unimos</w:t>
      </w:r>
      <w:proofErr w:type="spellEnd"/>
      <w:r w:rsidRPr="00705495">
        <w:rPr>
          <w:sz w:val="18"/>
          <w:szCs w:val="18"/>
        </w:rPr>
        <w:t xml:space="preserve"> a </w:t>
      </w:r>
      <w:proofErr w:type="spellStart"/>
      <w:r w:rsidRPr="00705495">
        <w:rPr>
          <w:sz w:val="18"/>
          <w:szCs w:val="18"/>
        </w:rPr>
        <w:t>los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fieles</w:t>
      </w:r>
      <w:proofErr w:type="spellEnd"/>
      <w:r w:rsidRPr="00705495">
        <w:rPr>
          <w:sz w:val="18"/>
          <w:szCs w:val="18"/>
        </w:rPr>
        <w:t xml:space="preserve"> de </w:t>
      </w:r>
      <w:proofErr w:type="spellStart"/>
      <w:r w:rsidRPr="00705495">
        <w:rPr>
          <w:sz w:val="18"/>
          <w:szCs w:val="18"/>
        </w:rPr>
        <w:t>todo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mundo</w:t>
      </w:r>
      <w:proofErr w:type="spellEnd"/>
      <w:r w:rsidRPr="00705495">
        <w:rPr>
          <w:sz w:val="18"/>
          <w:szCs w:val="18"/>
        </w:rPr>
        <w:t xml:space="preserve"> para </w:t>
      </w:r>
      <w:proofErr w:type="spellStart"/>
      <w:r w:rsidRPr="00705495">
        <w:rPr>
          <w:sz w:val="18"/>
          <w:szCs w:val="18"/>
        </w:rPr>
        <w:t>asistir</w:t>
      </w:r>
      <w:proofErr w:type="spellEnd"/>
      <w:r w:rsidRPr="00705495">
        <w:rPr>
          <w:sz w:val="18"/>
          <w:szCs w:val="18"/>
        </w:rPr>
        <w:t xml:space="preserve"> </w:t>
      </w:r>
      <w:proofErr w:type="gramStart"/>
      <w:r w:rsidRPr="00705495">
        <w:rPr>
          <w:sz w:val="18"/>
          <w:szCs w:val="18"/>
        </w:rPr>
        <w:t>a</w:t>
      </w:r>
      <w:proofErr w:type="gram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estas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misiones</w:t>
      </w:r>
      <w:proofErr w:type="spellEnd"/>
      <w:r w:rsidRPr="00705495">
        <w:rPr>
          <w:sz w:val="18"/>
          <w:szCs w:val="18"/>
        </w:rPr>
        <w:t xml:space="preserve"> y </w:t>
      </w:r>
      <w:proofErr w:type="spellStart"/>
      <w:r w:rsidRPr="00705495">
        <w:rPr>
          <w:sz w:val="18"/>
          <w:szCs w:val="18"/>
        </w:rPr>
        <w:t>ministerios</w:t>
      </w:r>
      <w:proofErr w:type="spellEnd"/>
      <w:r w:rsidRPr="00705495">
        <w:rPr>
          <w:sz w:val="18"/>
          <w:szCs w:val="18"/>
        </w:rPr>
        <w:t xml:space="preserve">, y </w:t>
      </w:r>
      <w:proofErr w:type="spellStart"/>
      <w:r w:rsidRPr="00705495">
        <w:rPr>
          <w:sz w:val="18"/>
          <w:szCs w:val="18"/>
        </w:rPr>
        <w:t>proporcionar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ayuda</w:t>
      </w:r>
      <w:proofErr w:type="spellEnd"/>
      <w:r w:rsidRPr="00705495">
        <w:rPr>
          <w:sz w:val="18"/>
          <w:szCs w:val="18"/>
        </w:rPr>
        <w:t xml:space="preserve"> a </w:t>
      </w:r>
      <w:proofErr w:type="spellStart"/>
      <w:r w:rsidRPr="00705495">
        <w:rPr>
          <w:sz w:val="18"/>
          <w:szCs w:val="18"/>
        </w:rPr>
        <w:t>los</w:t>
      </w:r>
      <w:proofErr w:type="spellEnd"/>
      <w:r w:rsidRPr="00705495">
        <w:rPr>
          <w:sz w:val="18"/>
          <w:szCs w:val="18"/>
        </w:rPr>
        <w:t xml:space="preserve"> que </w:t>
      </w:r>
      <w:proofErr w:type="spellStart"/>
      <w:r w:rsidRPr="00705495">
        <w:rPr>
          <w:sz w:val="18"/>
          <w:szCs w:val="18"/>
        </w:rPr>
        <w:t>más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necesitan</w:t>
      </w:r>
      <w:proofErr w:type="spellEnd"/>
      <w:r w:rsidRPr="00705495">
        <w:rPr>
          <w:sz w:val="18"/>
          <w:szCs w:val="18"/>
        </w:rPr>
        <w:t xml:space="preserve"> la misericordia de Dios.</w:t>
      </w:r>
    </w:p>
    <w:p w14:paraId="3D5FF373" w14:textId="4FBDF89C" w:rsidR="00705495" w:rsidRPr="00705495" w:rsidRDefault="00705495" w:rsidP="00705495">
      <w:pPr>
        <w:ind w:firstLine="720"/>
        <w:rPr>
          <w:sz w:val="18"/>
          <w:szCs w:val="18"/>
        </w:rPr>
      </w:pPr>
      <w:r w:rsidRPr="00705495">
        <w:rPr>
          <w:sz w:val="18"/>
          <w:szCs w:val="18"/>
        </w:rPr>
        <w:t xml:space="preserve">Como </w:t>
      </w:r>
      <w:proofErr w:type="spellStart"/>
      <w:r w:rsidRPr="00705495">
        <w:rPr>
          <w:sz w:val="18"/>
          <w:szCs w:val="18"/>
        </w:rPr>
        <w:t>escribió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nuestro</w:t>
      </w:r>
      <w:proofErr w:type="spellEnd"/>
      <w:r w:rsidRPr="00705495">
        <w:rPr>
          <w:sz w:val="18"/>
          <w:szCs w:val="18"/>
        </w:rPr>
        <w:t xml:space="preserve"> Santo Padre </w:t>
      </w:r>
      <w:proofErr w:type="spellStart"/>
      <w:r w:rsidRPr="00705495">
        <w:rPr>
          <w:sz w:val="18"/>
          <w:szCs w:val="18"/>
        </w:rPr>
        <w:t>respecto</w:t>
      </w:r>
      <w:proofErr w:type="spellEnd"/>
      <w:r w:rsidRPr="00705495">
        <w:rPr>
          <w:sz w:val="18"/>
          <w:szCs w:val="18"/>
        </w:rPr>
        <w:t xml:space="preserve"> al Domingo Mundial de las Misiones, “Es </w:t>
      </w:r>
      <w:proofErr w:type="spellStart"/>
      <w:r w:rsidRPr="00705495">
        <w:rPr>
          <w:sz w:val="18"/>
          <w:szCs w:val="18"/>
        </w:rPr>
        <w:t>necesario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recordar</w:t>
      </w:r>
      <w:proofErr w:type="spellEnd"/>
      <w:r w:rsidRPr="00705495">
        <w:rPr>
          <w:sz w:val="18"/>
          <w:szCs w:val="18"/>
        </w:rPr>
        <w:t xml:space="preserve"> que un simple </w:t>
      </w:r>
      <w:proofErr w:type="spellStart"/>
      <w:r w:rsidRPr="00705495">
        <w:rPr>
          <w:sz w:val="18"/>
          <w:szCs w:val="18"/>
        </w:rPr>
        <w:t>partir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pan material con </w:t>
      </w:r>
      <w:proofErr w:type="spellStart"/>
      <w:r w:rsidRPr="00705495">
        <w:rPr>
          <w:sz w:val="18"/>
          <w:szCs w:val="18"/>
        </w:rPr>
        <w:t>los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hambrientos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en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nombre</w:t>
      </w:r>
      <w:proofErr w:type="spellEnd"/>
      <w:r w:rsidRPr="00705495">
        <w:rPr>
          <w:sz w:val="18"/>
          <w:szCs w:val="18"/>
        </w:rPr>
        <w:t xml:space="preserve"> de Cristo es </w:t>
      </w:r>
      <w:proofErr w:type="spellStart"/>
      <w:r w:rsidRPr="00705495">
        <w:rPr>
          <w:sz w:val="18"/>
          <w:szCs w:val="18"/>
        </w:rPr>
        <w:t>ya</w:t>
      </w:r>
      <w:proofErr w:type="spellEnd"/>
      <w:r w:rsidRPr="00705495">
        <w:rPr>
          <w:sz w:val="18"/>
          <w:szCs w:val="18"/>
        </w:rPr>
        <w:t xml:space="preserve"> un </w:t>
      </w:r>
      <w:proofErr w:type="spellStart"/>
      <w:r w:rsidRPr="00705495">
        <w:rPr>
          <w:sz w:val="18"/>
          <w:szCs w:val="18"/>
        </w:rPr>
        <w:t>acto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cristiano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misionero</w:t>
      </w:r>
      <w:proofErr w:type="spellEnd"/>
      <w:r w:rsidRPr="00705495">
        <w:rPr>
          <w:sz w:val="18"/>
          <w:szCs w:val="18"/>
        </w:rPr>
        <w:t xml:space="preserve">. Con mayor </w:t>
      </w:r>
      <w:proofErr w:type="spellStart"/>
      <w:r w:rsidRPr="00705495">
        <w:rPr>
          <w:sz w:val="18"/>
          <w:szCs w:val="18"/>
        </w:rPr>
        <w:t>razón</w:t>
      </w:r>
      <w:proofErr w:type="spellEnd"/>
      <w:r w:rsidRPr="00705495">
        <w:rPr>
          <w:sz w:val="18"/>
          <w:szCs w:val="18"/>
        </w:rPr>
        <w:t xml:space="preserve">, </w:t>
      </w:r>
      <w:proofErr w:type="spellStart"/>
      <w:r w:rsidRPr="00705495">
        <w:rPr>
          <w:sz w:val="18"/>
          <w:szCs w:val="18"/>
        </w:rPr>
        <w:t>partir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el</w:t>
      </w:r>
      <w:proofErr w:type="spellEnd"/>
      <w:r w:rsidRPr="00705495">
        <w:rPr>
          <w:sz w:val="18"/>
          <w:szCs w:val="18"/>
        </w:rPr>
        <w:t xml:space="preserve"> Pan </w:t>
      </w:r>
      <w:proofErr w:type="spellStart"/>
      <w:r w:rsidRPr="00705495">
        <w:rPr>
          <w:sz w:val="18"/>
          <w:szCs w:val="18"/>
        </w:rPr>
        <w:t>eucarístico</w:t>
      </w:r>
      <w:proofErr w:type="spellEnd"/>
      <w:r w:rsidRPr="00705495">
        <w:rPr>
          <w:sz w:val="18"/>
          <w:szCs w:val="18"/>
        </w:rPr>
        <w:t xml:space="preserve">, que es Cristo </w:t>
      </w:r>
      <w:proofErr w:type="spellStart"/>
      <w:r w:rsidRPr="00705495">
        <w:rPr>
          <w:sz w:val="18"/>
          <w:szCs w:val="18"/>
        </w:rPr>
        <w:t>mismo</w:t>
      </w:r>
      <w:proofErr w:type="spellEnd"/>
      <w:r w:rsidRPr="00705495">
        <w:rPr>
          <w:sz w:val="18"/>
          <w:szCs w:val="18"/>
        </w:rPr>
        <w:t xml:space="preserve">, es la </w:t>
      </w:r>
      <w:proofErr w:type="spellStart"/>
      <w:r w:rsidRPr="00705495">
        <w:rPr>
          <w:sz w:val="18"/>
          <w:szCs w:val="18"/>
        </w:rPr>
        <w:t>acción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misionera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por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excelencia</w:t>
      </w:r>
      <w:proofErr w:type="spellEnd"/>
      <w:r w:rsidRPr="00705495">
        <w:rPr>
          <w:sz w:val="18"/>
          <w:szCs w:val="18"/>
        </w:rPr>
        <w:t xml:space="preserve">, </w:t>
      </w:r>
      <w:proofErr w:type="spellStart"/>
      <w:r w:rsidRPr="00705495">
        <w:rPr>
          <w:sz w:val="18"/>
          <w:szCs w:val="18"/>
        </w:rPr>
        <w:t>porque</w:t>
      </w:r>
      <w:proofErr w:type="spellEnd"/>
      <w:r w:rsidRPr="00705495">
        <w:rPr>
          <w:sz w:val="18"/>
          <w:szCs w:val="18"/>
        </w:rPr>
        <w:t xml:space="preserve"> la </w:t>
      </w:r>
      <w:proofErr w:type="spellStart"/>
      <w:r w:rsidRPr="00705495">
        <w:rPr>
          <w:sz w:val="18"/>
          <w:szCs w:val="18"/>
        </w:rPr>
        <w:t>Eucaristía</w:t>
      </w:r>
      <w:proofErr w:type="spellEnd"/>
      <w:r w:rsidRPr="00705495">
        <w:rPr>
          <w:sz w:val="18"/>
          <w:szCs w:val="18"/>
        </w:rPr>
        <w:t xml:space="preserve"> es </w:t>
      </w:r>
      <w:proofErr w:type="spellStart"/>
      <w:r w:rsidRPr="00705495">
        <w:rPr>
          <w:sz w:val="18"/>
          <w:szCs w:val="18"/>
        </w:rPr>
        <w:t>fuente</w:t>
      </w:r>
      <w:proofErr w:type="spellEnd"/>
      <w:r w:rsidRPr="00705495">
        <w:rPr>
          <w:sz w:val="18"/>
          <w:szCs w:val="18"/>
        </w:rPr>
        <w:t xml:space="preserve"> y </w:t>
      </w:r>
      <w:proofErr w:type="spellStart"/>
      <w:r w:rsidRPr="00705495">
        <w:rPr>
          <w:sz w:val="18"/>
          <w:szCs w:val="18"/>
        </w:rPr>
        <w:t>cumbre</w:t>
      </w:r>
      <w:proofErr w:type="spellEnd"/>
      <w:r w:rsidRPr="00705495">
        <w:rPr>
          <w:sz w:val="18"/>
          <w:szCs w:val="18"/>
        </w:rPr>
        <w:t xml:space="preserve"> de la </w:t>
      </w:r>
      <w:proofErr w:type="spellStart"/>
      <w:r w:rsidRPr="00705495">
        <w:rPr>
          <w:sz w:val="18"/>
          <w:szCs w:val="18"/>
        </w:rPr>
        <w:t>vida</w:t>
      </w:r>
      <w:proofErr w:type="spellEnd"/>
      <w:r w:rsidRPr="00705495">
        <w:rPr>
          <w:sz w:val="18"/>
          <w:szCs w:val="18"/>
        </w:rPr>
        <w:t xml:space="preserve"> y de la </w:t>
      </w:r>
      <w:proofErr w:type="spellStart"/>
      <w:r w:rsidRPr="00705495">
        <w:rPr>
          <w:sz w:val="18"/>
          <w:szCs w:val="18"/>
        </w:rPr>
        <w:t>misión</w:t>
      </w:r>
      <w:proofErr w:type="spellEnd"/>
      <w:r w:rsidRPr="00705495">
        <w:rPr>
          <w:sz w:val="18"/>
          <w:szCs w:val="18"/>
        </w:rPr>
        <w:t xml:space="preserve"> de la Iglesia”.</w:t>
      </w:r>
    </w:p>
    <w:p w14:paraId="3F20D441" w14:textId="37C6428D" w:rsidR="00705495" w:rsidRPr="00705495" w:rsidRDefault="00705495" w:rsidP="00705495">
      <w:pPr>
        <w:ind w:firstLine="720"/>
        <w:rPr>
          <w:sz w:val="18"/>
          <w:szCs w:val="18"/>
        </w:rPr>
      </w:pPr>
      <w:r w:rsidRPr="00705495">
        <w:rPr>
          <w:sz w:val="18"/>
          <w:szCs w:val="18"/>
        </w:rPr>
        <w:t xml:space="preserve">Con </w:t>
      </w:r>
      <w:proofErr w:type="spellStart"/>
      <w:r w:rsidRPr="00705495">
        <w:rPr>
          <w:sz w:val="18"/>
          <w:szCs w:val="18"/>
        </w:rPr>
        <w:t>gratitud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por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su</w:t>
      </w:r>
      <w:proofErr w:type="spellEnd"/>
      <w:r w:rsidRPr="00705495">
        <w:rPr>
          <w:sz w:val="18"/>
          <w:szCs w:val="18"/>
        </w:rPr>
        <w:t xml:space="preserve"> continua </w:t>
      </w:r>
      <w:proofErr w:type="spellStart"/>
      <w:r w:rsidRPr="00705495">
        <w:rPr>
          <w:sz w:val="18"/>
          <w:szCs w:val="18"/>
        </w:rPr>
        <w:t>generosidad</w:t>
      </w:r>
      <w:proofErr w:type="spellEnd"/>
      <w:r w:rsidRPr="00705495">
        <w:rPr>
          <w:sz w:val="18"/>
          <w:szCs w:val="18"/>
        </w:rPr>
        <w:t xml:space="preserve"> y con mis </w:t>
      </w:r>
      <w:proofErr w:type="spellStart"/>
      <w:r w:rsidRPr="00705495">
        <w:rPr>
          <w:sz w:val="18"/>
          <w:szCs w:val="18"/>
        </w:rPr>
        <w:t>mejores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deseos</w:t>
      </w:r>
      <w:proofErr w:type="spellEnd"/>
      <w:r w:rsidRPr="00705495">
        <w:rPr>
          <w:sz w:val="18"/>
          <w:szCs w:val="18"/>
        </w:rPr>
        <w:t xml:space="preserve"> de </w:t>
      </w:r>
      <w:proofErr w:type="spellStart"/>
      <w:r w:rsidRPr="00705495">
        <w:rPr>
          <w:sz w:val="18"/>
          <w:szCs w:val="18"/>
        </w:rPr>
        <w:t>oración</w:t>
      </w:r>
      <w:proofErr w:type="spellEnd"/>
      <w:r w:rsidRPr="00705495">
        <w:rPr>
          <w:sz w:val="18"/>
          <w:szCs w:val="18"/>
        </w:rPr>
        <w:t xml:space="preserve">, </w:t>
      </w:r>
      <w:proofErr w:type="spellStart"/>
      <w:r w:rsidRPr="00705495">
        <w:rPr>
          <w:sz w:val="18"/>
          <w:szCs w:val="18"/>
        </w:rPr>
        <w:t>Yo</w:t>
      </w:r>
      <w:proofErr w:type="spellEnd"/>
      <w:r w:rsidRPr="00705495">
        <w:rPr>
          <w:sz w:val="18"/>
          <w:szCs w:val="18"/>
        </w:rPr>
        <w:t xml:space="preserve"> soy</w:t>
      </w:r>
    </w:p>
    <w:p w14:paraId="43D13C4A" w14:textId="3AF4A821" w:rsidR="00705495" w:rsidRDefault="00705495" w:rsidP="00A62899">
      <w:pPr>
        <w:ind w:left="5760"/>
        <w:rPr>
          <w:sz w:val="18"/>
          <w:szCs w:val="18"/>
        </w:rPr>
      </w:pPr>
      <w:proofErr w:type="spellStart"/>
      <w:r w:rsidRPr="00705495">
        <w:rPr>
          <w:sz w:val="18"/>
          <w:szCs w:val="18"/>
        </w:rPr>
        <w:t>Sinceramente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suyo</w:t>
      </w:r>
      <w:proofErr w:type="spellEnd"/>
      <w:r w:rsidRPr="00705495">
        <w:rPr>
          <w:sz w:val="18"/>
          <w:szCs w:val="18"/>
        </w:rPr>
        <w:t xml:space="preserve"> </w:t>
      </w:r>
      <w:proofErr w:type="spellStart"/>
      <w:r w:rsidRPr="00705495">
        <w:rPr>
          <w:sz w:val="18"/>
          <w:szCs w:val="18"/>
        </w:rPr>
        <w:t>en</w:t>
      </w:r>
      <w:proofErr w:type="spellEnd"/>
      <w:r w:rsidRPr="00705495">
        <w:rPr>
          <w:sz w:val="18"/>
          <w:szCs w:val="18"/>
        </w:rPr>
        <w:t xml:space="preserve"> Cristo,</w:t>
      </w:r>
    </w:p>
    <w:p w14:paraId="6F75174F" w14:textId="2E457DB7" w:rsidR="002C7694" w:rsidRDefault="001C3064" w:rsidP="002C7694">
      <w:pPr>
        <w:ind w:left="2880" w:firstLine="720"/>
        <w:rPr>
          <w:sz w:val="18"/>
          <w:szCs w:val="18"/>
        </w:rPr>
      </w:pPr>
      <w:r w:rsidRPr="00350F1B">
        <w:rPr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297D80BC" wp14:editId="1D1C25F4">
            <wp:simplePos x="0" y="0"/>
            <wp:positionH relativeFrom="column">
              <wp:posOffset>3660775</wp:posOffset>
            </wp:positionH>
            <wp:positionV relativeFrom="page">
              <wp:posOffset>3409950</wp:posOffset>
            </wp:positionV>
            <wp:extent cx="1762125" cy="335280"/>
            <wp:effectExtent l="0" t="0" r="9525" b="7620"/>
            <wp:wrapNone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306C1" w14:textId="77777777" w:rsidR="002C7694" w:rsidRPr="00705495" w:rsidRDefault="002C7694" w:rsidP="002C7694">
      <w:pPr>
        <w:ind w:left="2880" w:firstLine="720"/>
        <w:rPr>
          <w:sz w:val="18"/>
          <w:szCs w:val="18"/>
        </w:rPr>
      </w:pPr>
    </w:p>
    <w:p w14:paraId="4D02C27E" w14:textId="77777777" w:rsidR="00705495" w:rsidRPr="00705495" w:rsidRDefault="00705495" w:rsidP="00705495">
      <w:pPr>
        <w:rPr>
          <w:sz w:val="18"/>
          <w:szCs w:val="18"/>
        </w:rPr>
      </w:pPr>
      <w:r w:rsidRPr="00705495">
        <w:rPr>
          <w:sz w:val="18"/>
          <w:szCs w:val="18"/>
        </w:rPr>
        <w:t xml:space="preserve"> </w:t>
      </w:r>
    </w:p>
    <w:p w14:paraId="7DEC2CEB" w14:textId="24D1B9CD" w:rsidR="00705495" w:rsidRPr="00705495" w:rsidRDefault="00705495" w:rsidP="00705495">
      <w:pPr>
        <w:rPr>
          <w:sz w:val="18"/>
          <w:szCs w:val="18"/>
        </w:rPr>
      </w:pPr>
      <w:r w:rsidRPr="00705495">
        <w:rPr>
          <w:sz w:val="18"/>
          <w:szCs w:val="18"/>
        </w:rPr>
        <w:tab/>
      </w:r>
      <w:r w:rsidRPr="00705495">
        <w:rPr>
          <w:sz w:val="18"/>
          <w:szCs w:val="18"/>
        </w:rPr>
        <w:tab/>
      </w:r>
      <w:r w:rsidRPr="00705495">
        <w:rPr>
          <w:sz w:val="18"/>
          <w:szCs w:val="18"/>
        </w:rPr>
        <w:tab/>
      </w:r>
      <w:r w:rsidRPr="00705495">
        <w:rPr>
          <w:sz w:val="18"/>
          <w:szCs w:val="18"/>
        </w:rPr>
        <w:tab/>
      </w:r>
      <w:r w:rsidRPr="00705495">
        <w:rPr>
          <w:sz w:val="18"/>
          <w:szCs w:val="18"/>
        </w:rPr>
        <w:tab/>
      </w:r>
      <w:r w:rsidR="001C3064">
        <w:rPr>
          <w:sz w:val="18"/>
          <w:szCs w:val="18"/>
        </w:rPr>
        <w:tab/>
      </w:r>
      <w:r w:rsidR="001C3064">
        <w:rPr>
          <w:sz w:val="18"/>
          <w:szCs w:val="18"/>
        </w:rPr>
        <w:tab/>
      </w:r>
      <w:r w:rsidR="00A62899">
        <w:rPr>
          <w:sz w:val="18"/>
          <w:szCs w:val="18"/>
        </w:rPr>
        <w:tab/>
      </w:r>
      <w:proofErr w:type="spellStart"/>
      <w:r w:rsidRPr="00705495">
        <w:rPr>
          <w:sz w:val="18"/>
          <w:szCs w:val="18"/>
        </w:rPr>
        <w:t>Reverendísimo</w:t>
      </w:r>
      <w:proofErr w:type="spellEnd"/>
      <w:r w:rsidRPr="00705495">
        <w:rPr>
          <w:sz w:val="18"/>
          <w:szCs w:val="18"/>
        </w:rPr>
        <w:t xml:space="preserve"> Gerald M. Barbarito</w:t>
      </w:r>
    </w:p>
    <w:p w14:paraId="6D700075" w14:textId="1CD1C478" w:rsidR="00CA4E0D" w:rsidRPr="00350F1B" w:rsidRDefault="00705495" w:rsidP="00705495">
      <w:pPr>
        <w:rPr>
          <w:sz w:val="18"/>
          <w:szCs w:val="18"/>
        </w:rPr>
      </w:pPr>
      <w:r w:rsidRPr="00705495">
        <w:rPr>
          <w:sz w:val="18"/>
          <w:szCs w:val="18"/>
        </w:rPr>
        <w:tab/>
      </w:r>
      <w:r w:rsidRPr="00705495">
        <w:rPr>
          <w:sz w:val="18"/>
          <w:szCs w:val="18"/>
        </w:rPr>
        <w:tab/>
      </w:r>
      <w:r w:rsidRPr="00705495">
        <w:rPr>
          <w:sz w:val="18"/>
          <w:szCs w:val="18"/>
        </w:rPr>
        <w:tab/>
      </w:r>
      <w:r w:rsidRPr="00705495">
        <w:rPr>
          <w:sz w:val="18"/>
          <w:szCs w:val="18"/>
        </w:rPr>
        <w:tab/>
      </w:r>
      <w:r w:rsidRPr="00705495">
        <w:rPr>
          <w:sz w:val="18"/>
          <w:szCs w:val="18"/>
        </w:rPr>
        <w:tab/>
      </w:r>
      <w:r w:rsidR="001C3064">
        <w:rPr>
          <w:sz w:val="18"/>
          <w:szCs w:val="18"/>
        </w:rPr>
        <w:tab/>
      </w:r>
      <w:r w:rsidR="001C3064">
        <w:rPr>
          <w:sz w:val="18"/>
          <w:szCs w:val="18"/>
        </w:rPr>
        <w:tab/>
      </w:r>
      <w:r w:rsidR="00A62899">
        <w:rPr>
          <w:sz w:val="18"/>
          <w:szCs w:val="18"/>
        </w:rPr>
        <w:tab/>
      </w:r>
      <w:r w:rsidRPr="00705495">
        <w:rPr>
          <w:sz w:val="18"/>
          <w:szCs w:val="18"/>
        </w:rPr>
        <w:t>Obispo de Palm Beach</w:t>
      </w:r>
      <w:r w:rsidR="00806F89">
        <w:tab/>
      </w:r>
    </w:p>
    <w:sectPr w:rsidR="00CA4E0D" w:rsidRPr="00350F1B" w:rsidSect="007D1858">
      <w:endnotePr>
        <w:numFmt w:val="decimal"/>
      </w:endnotePr>
      <w:pgSz w:w="10800" w:h="6840" w:orient="landscape" w:code="1"/>
      <w:pgMar w:top="317" w:right="317" w:bottom="317" w:left="346" w:header="144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rstyRoman BT">
    <w:altName w:val="Courier New"/>
    <w:charset w:val="00"/>
    <w:family w:val="decorative"/>
    <w:pitch w:val="variable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0D"/>
    <w:rsid w:val="00016106"/>
    <w:rsid w:val="00061F6D"/>
    <w:rsid w:val="00104F84"/>
    <w:rsid w:val="0017167B"/>
    <w:rsid w:val="001909E4"/>
    <w:rsid w:val="001B5F68"/>
    <w:rsid w:val="001C3064"/>
    <w:rsid w:val="002506B5"/>
    <w:rsid w:val="002570B1"/>
    <w:rsid w:val="002C7694"/>
    <w:rsid w:val="00334C0C"/>
    <w:rsid w:val="00350F1B"/>
    <w:rsid w:val="003717AD"/>
    <w:rsid w:val="003A20C6"/>
    <w:rsid w:val="003A68EA"/>
    <w:rsid w:val="003E1F3A"/>
    <w:rsid w:val="00444033"/>
    <w:rsid w:val="0046492C"/>
    <w:rsid w:val="00570B77"/>
    <w:rsid w:val="00572D18"/>
    <w:rsid w:val="0057625C"/>
    <w:rsid w:val="005F0FC7"/>
    <w:rsid w:val="00600B7F"/>
    <w:rsid w:val="006226AF"/>
    <w:rsid w:val="00633792"/>
    <w:rsid w:val="00681275"/>
    <w:rsid w:val="006843BD"/>
    <w:rsid w:val="00705495"/>
    <w:rsid w:val="00713D62"/>
    <w:rsid w:val="00762D4B"/>
    <w:rsid w:val="007A08E9"/>
    <w:rsid w:val="007D1858"/>
    <w:rsid w:val="00806F89"/>
    <w:rsid w:val="0089488E"/>
    <w:rsid w:val="008B6BE2"/>
    <w:rsid w:val="009C3593"/>
    <w:rsid w:val="00A27A53"/>
    <w:rsid w:val="00A62899"/>
    <w:rsid w:val="00A74B0C"/>
    <w:rsid w:val="00AC54E9"/>
    <w:rsid w:val="00B55EE3"/>
    <w:rsid w:val="00C07A2F"/>
    <w:rsid w:val="00C3340A"/>
    <w:rsid w:val="00CA4E0D"/>
    <w:rsid w:val="00CD0D39"/>
    <w:rsid w:val="00D26A61"/>
    <w:rsid w:val="00DA3E6C"/>
    <w:rsid w:val="00E936E2"/>
    <w:rsid w:val="00EC0A88"/>
    <w:rsid w:val="00F27F25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F7D0304"/>
  <w15:chartTrackingRefBased/>
  <w15:docId w15:val="{DC792B7A-E5B8-4426-B508-AF9AC77E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A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E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E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E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E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E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E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CA4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42ADF-B06F-4050-B211-41031C6C2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71-8D94-4F3D-B54B-9B13E3FB7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a912-7245-4e00-9efa-dac0d3e1f072"/>
    <ds:schemaRef ds:uri="49fd5bac-3f7b-4a4f-b721-35f8a6df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Nadel</dc:creator>
  <cp:keywords/>
  <dc:description/>
  <cp:lastModifiedBy>Theresa Kisrow</cp:lastModifiedBy>
  <cp:revision>4</cp:revision>
  <dcterms:created xsi:type="dcterms:W3CDTF">2024-09-30T14:23:00Z</dcterms:created>
  <dcterms:modified xsi:type="dcterms:W3CDTF">2024-09-30T14:25:00Z</dcterms:modified>
</cp:coreProperties>
</file>